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EB68D" w14:textId="77777777" w:rsidR="00190BD2" w:rsidRDefault="00190BD2" w:rsidP="00190BD2">
      <w:pPr>
        <w:pStyle w:val="a7"/>
        <w:widowControl/>
        <w:shd w:val="clear" w:color="auto" w:fill="FFFFFF"/>
        <w:spacing w:before="0" w:beforeAutospacing="0" w:after="180" w:afterAutospacing="0"/>
        <w:rPr>
          <w:rFonts w:ascii="宋体" w:hAnsi="宋体" w:cs="宋体"/>
          <w:color w:val="4C4C4C"/>
          <w:sz w:val="28"/>
          <w:szCs w:val="28"/>
          <w:shd w:val="clear" w:color="auto" w:fill="FFFFFF"/>
        </w:rPr>
      </w:pPr>
      <w:r>
        <w:rPr>
          <w:rFonts w:ascii="宋体" w:hAnsi="宋体" w:cs="宋体" w:hint="eastAsia"/>
          <w:b/>
          <w:bCs/>
          <w:color w:val="4C4C4C"/>
          <w:sz w:val="28"/>
          <w:szCs w:val="28"/>
          <w:shd w:val="clear" w:color="auto" w:fill="FFFFFF"/>
        </w:rPr>
        <w:t>附件1</w:t>
      </w:r>
      <w:r>
        <w:rPr>
          <w:rFonts w:ascii="宋体" w:hAnsi="宋体" w:cs="宋体" w:hint="eastAsia"/>
          <w:color w:val="4C4C4C"/>
          <w:sz w:val="28"/>
          <w:szCs w:val="28"/>
          <w:shd w:val="clear" w:color="auto" w:fill="FFFFFF"/>
        </w:rPr>
        <w:t>：</w:t>
      </w:r>
    </w:p>
    <w:tbl>
      <w:tblPr>
        <w:tblW w:w="5000" w:type="pct"/>
        <w:tblCellMar>
          <w:left w:w="0" w:type="dxa"/>
          <w:right w:w="0" w:type="dxa"/>
        </w:tblCellMar>
        <w:tblLook w:val="0000" w:firstRow="0" w:lastRow="0" w:firstColumn="0" w:lastColumn="0" w:noHBand="0" w:noVBand="0"/>
      </w:tblPr>
      <w:tblGrid>
        <w:gridCol w:w="391"/>
        <w:gridCol w:w="877"/>
        <w:gridCol w:w="1225"/>
        <w:gridCol w:w="963"/>
        <w:gridCol w:w="965"/>
        <w:gridCol w:w="616"/>
        <w:gridCol w:w="533"/>
        <w:gridCol w:w="745"/>
        <w:gridCol w:w="768"/>
        <w:gridCol w:w="1213"/>
      </w:tblGrid>
      <w:tr w:rsidR="00190BD2" w14:paraId="4AA7E4CC" w14:textId="77777777" w:rsidTr="001542B8">
        <w:trPr>
          <w:trHeight w:val="499"/>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E0AF9" w14:textId="77777777" w:rsidR="00190BD2" w:rsidRDefault="00190BD2" w:rsidP="001542B8">
            <w:pPr>
              <w:widowControl/>
              <w:jc w:val="center"/>
              <w:textAlignment w:val="center"/>
              <w:rPr>
                <w:rFonts w:ascii="黑体" w:eastAsia="黑体" w:hAnsi="宋体" w:cs="黑体"/>
                <w:color w:val="0000FF"/>
                <w:sz w:val="32"/>
                <w:szCs w:val="32"/>
              </w:rPr>
            </w:pPr>
            <w:r>
              <w:rPr>
                <w:rFonts w:ascii="黑体" w:eastAsia="黑体" w:hAnsi="宋体" w:cs="黑体" w:hint="eastAsia"/>
                <w:color w:val="0000FF"/>
                <w:kern w:val="0"/>
                <w:sz w:val="32"/>
                <w:szCs w:val="32"/>
                <w:lang w:bidi="ar"/>
              </w:rPr>
              <w:t>生科院本科生教学实验课程耗材和低值物品采购申请表</w:t>
            </w:r>
          </w:p>
        </w:tc>
      </w:tr>
      <w:tr w:rsidR="00190BD2" w14:paraId="1A0D52CC" w14:textId="77777777" w:rsidTr="001542B8">
        <w:trPr>
          <w:trHeight w:val="499"/>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0146FE" w14:textId="77777777" w:rsidR="00190BD2" w:rsidRDefault="00190BD2" w:rsidP="001542B8">
            <w:pPr>
              <w:widowControl/>
              <w:jc w:val="center"/>
              <w:textAlignment w:val="center"/>
              <w:rPr>
                <w:rFonts w:ascii="黑体" w:eastAsia="黑体" w:hAnsi="宋体" w:cs="黑体"/>
                <w:color w:val="0000FF"/>
                <w:sz w:val="32"/>
                <w:szCs w:val="32"/>
              </w:rPr>
            </w:pPr>
            <w:r>
              <w:rPr>
                <w:rStyle w:val="font51"/>
                <w:rFonts w:hint="default"/>
                <w:lang w:bidi="ar"/>
              </w:rPr>
              <w:t xml:space="preserve"> （学年20</w:t>
            </w:r>
            <w:r>
              <w:rPr>
                <w:rStyle w:val="font51"/>
                <w:lang w:bidi="ar"/>
              </w:rPr>
              <w:t>20</w:t>
            </w:r>
            <w:r>
              <w:rPr>
                <w:rStyle w:val="font51"/>
                <w:rFonts w:hint="default"/>
                <w:lang w:bidi="ar"/>
              </w:rPr>
              <w:t>-202</w:t>
            </w:r>
            <w:r>
              <w:rPr>
                <w:rStyle w:val="font51"/>
                <w:lang w:bidi="ar"/>
              </w:rPr>
              <w:t>1</w:t>
            </w:r>
            <w:r>
              <w:rPr>
                <w:rStyle w:val="font51"/>
                <w:rFonts w:hint="default"/>
                <w:lang w:bidi="ar"/>
              </w:rPr>
              <w:t>：学期：</w:t>
            </w:r>
            <w:r>
              <w:rPr>
                <w:rStyle w:val="font51"/>
                <w:lang w:bidi="ar"/>
              </w:rPr>
              <w:t>1</w:t>
            </w:r>
            <w:r>
              <w:rPr>
                <w:rStyle w:val="font51"/>
                <w:rFonts w:hint="default"/>
                <w:lang w:bidi="ar"/>
              </w:rPr>
              <w:t xml:space="preserve">）     </w:t>
            </w:r>
            <w:r>
              <w:rPr>
                <w:rStyle w:val="font91"/>
                <w:rFonts w:hint="default"/>
                <w:lang w:bidi="ar"/>
              </w:rPr>
              <w:t>表格编号：20</w:t>
            </w:r>
            <w:r>
              <w:rPr>
                <w:rStyle w:val="font91"/>
                <w:lang w:bidi="ar"/>
              </w:rPr>
              <w:t>20</w:t>
            </w:r>
            <w:r>
              <w:rPr>
                <w:rStyle w:val="font91"/>
                <w:rFonts w:hint="default"/>
                <w:lang w:bidi="ar"/>
              </w:rPr>
              <w:t>-202</w:t>
            </w:r>
            <w:r>
              <w:rPr>
                <w:rStyle w:val="font91"/>
                <w:lang w:bidi="ar"/>
              </w:rPr>
              <w:t>1</w:t>
            </w:r>
            <w:r>
              <w:rPr>
                <w:rStyle w:val="font91"/>
                <w:rFonts w:hint="default"/>
                <w:lang w:bidi="ar"/>
              </w:rPr>
              <w:t>（</w:t>
            </w:r>
            <w:r>
              <w:rPr>
                <w:rStyle w:val="font91"/>
                <w:lang w:bidi="ar"/>
              </w:rPr>
              <w:t>1</w:t>
            </w:r>
            <w:r>
              <w:rPr>
                <w:rStyle w:val="font91"/>
                <w:rFonts w:hint="default"/>
                <w:lang w:bidi="ar"/>
              </w:rPr>
              <w:t>）-</w:t>
            </w:r>
            <w:r>
              <w:rPr>
                <w:rStyle w:val="font91"/>
                <w:lang w:bidi="ar"/>
              </w:rPr>
              <w:t>1</w:t>
            </w:r>
          </w:p>
        </w:tc>
      </w:tr>
      <w:tr w:rsidR="00190BD2" w14:paraId="5D77C668" w14:textId="77777777" w:rsidTr="001542B8">
        <w:trPr>
          <w:trHeight w:val="499"/>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E0B65" w14:textId="77777777" w:rsidR="00190BD2" w:rsidRDefault="00190BD2" w:rsidP="001542B8">
            <w:pPr>
              <w:widowControl/>
              <w:jc w:val="left"/>
              <w:textAlignment w:val="center"/>
              <w:rPr>
                <w:rFonts w:ascii="宋体" w:hAnsi="宋体" w:cs="宋体" w:hint="eastAsia"/>
                <w:color w:val="000000"/>
                <w:sz w:val="24"/>
              </w:rPr>
            </w:pPr>
            <w:r>
              <w:rPr>
                <w:rStyle w:val="font61"/>
                <w:rFonts w:hint="default"/>
                <w:lang w:bidi="ar"/>
              </w:rPr>
              <w:t>实验课程名称</w:t>
            </w:r>
            <w:r>
              <w:rPr>
                <w:rStyle w:val="font11"/>
                <w:lang w:bidi="ar"/>
              </w:rPr>
              <w:t xml:space="preserve">:    </w:t>
            </w:r>
            <w:r>
              <w:rPr>
                <w:rStyle w:val="font61"/>
                <w:rFonts w:hint="default"/>
                <w:lang w:bidi="ar"/>
              </w:rPr>
              <w:t>环境监测</w:t>
            </w:r>
          </w:p>
        </w:tc>
      </w:tr>
      <w:tr w:rsidR="00190BD2" w14:paraId="37312E2D" w14:textId="77777777" w:rsidTr="001542B8">
        <w:trPr>
          <w:trHeight w:val="660"/>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035DC5" w14:textId="77777777" w:rsidR="00190BD2" w:rsidRDefault="00190BD2" w:rsidP="001542B8">
            <w:pPr>
              <w:widowControl/>
              <w:jc w:val="left"/>
              <w:textAlignment w:val="center"/>
              <w:rPr>
                <w:rFonts w:ascii="宋体" w:hAnsi="宋体" w:cs="宋体" w:hint="eastAsia"/>
                <w:color w:val="000000"/>
                <w:sz w:val="24"/>
              </w:rPr>
            </w:pPr>
            <w:r>
              <w:rPr>
                <w:rStyle w:val="font61"/>
                <w:rFonts w:hint="default"/>
                <w:lang w:bidi="ar"/>
              </w:rPr>
              <w:t>实验指导教师：</w:t>
            </w:r>
            <w:r>
              <w:rPr>
                <w:rStyle w:val="font11"/>
                <w:lang w:bidi="ar"/>
              </w:rPr>
              <w:t xml:space="preserve">    </w:t>
            </w:r>
            <w:r>
              <w:rPr>
                <w:rStyle w:val="font61"/>
                <w:rFonts w:hint="default"/>
                <w:lang w:bidi="ar"/>
              </w:rPr>
              <w:t>倪伟敏</w:t>
            </w:r>
            <w:r>
              <w:rPr>
                <w:rStyle w:val="font11"/>
                <w:lang w:bidi="ar"/>
              </w:rPr>
              <w:t xml:space="preserve">        </w:t>
            </w:r>
            <w:r>
              <w:rPr>
                <w:rStyle w:val="font61"/>
                <w:rFonts w:hint="default"/>
                <w:lang w:bidi="ar"/>
              </w:rPr>
              <w:t>实验员：王娇娇</w:t>
            </w:r>
            <w:r>
              <w:rPr>
                <w:rStyle w:val="font11"/>
                <w:lang w:bidi="ar"/>
              </w:rPr>
              <w:t xml:space="preserve"> </w:t>
            </w:r>
            <w:r>
              <w:rPr>
                <w:rStyle w:val="font61"/>
                <w:rFonts w:hint="default"/>
                <w:lang w:bidi="ar"/>
              </w:rPr>
              <w:t xml:space="preserve">     联系电话：28867509</w:t>
            </w:r>
          </w:p>
        </w:tc>
      </w:tr>
      <w:tr w:rsidR="00190BD2" w14:paraId="5368CF50" w14:textId="77777777" w:rsidTr="001542B8">
        <w:trPr>
          <w:trHeight w:val="439"/>
        </w:trPr>
        <w:tc>
          <w:tcPr>
            <w:tcW w:w="2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5457E"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序号</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07E81C" w14:textId="77777777" w:rsidR="00190BD2" w:rsidRDefault="00190BD2" w:rsidP="001542B8">
            <w:pPr>
              <w:widowControl/>
              <w:jc w:val="center"/>
              <w:textAlignment w:val="center"/>
              <w:rPr>
                <w:rFonts w:ascii="宋体" w:hAnsi="宋体" w:cs="宋体" w:hint="eastAsia"/>
                <w:color w:val="FF0000"/>
                <w:szCs w:val="21"/>
              </w:rPr>
            </w:pPr>
            <w:r>
              <w:rPr>
                <w:rFonts w:ascii="宋体" w:hAnsi="宋体" w:cs="宋体" w:hint="eastAsia"/>
                <w:color w:val="FF0000"/>
                <w:kern w:val="0"/>
                <w:szCs w:val="21"/>
                <w:lang w:bidi="ar"/>
              </w:rPr>
              <w:t>采购渠道</w:t>
            </w:r>
          </w:p>
        </w:tc>
        <w:tc>
          <w:tcPr>
            <w:tcW w:w="7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06564" w14:textId="77777777" w:rsidR="00190BD2" w:rsidRDefault="00190BD2" w:rsidP="001542B8">
            <w:pPr>
              <w:widowControl/>
              <w:jc w:val="center"/>
              <w:textAlignment w:val="center"/>
              <w:rPr>
                <w:rFonts w:ascii="宋体" w:hAnsi="宋体" w:cs="宋体" w:hint="eastAsia"/>
                <w:color w:val="FF0000"/>
                <w:szCs w:val="21"/>
              </w:rPr>
            </w:pPr>
            <w:r>
              <w:rPr>
                <w:rStyle w:val="font71"/>
                <w:rFonts w:hint="default"/>
                <w:lang w:bidi="ar"/>
              </w:rPr>
              <w:t>商品编号</w:t>
            </w:r>
            <w:r>
              <w:rPr>
                <w:rStyle w:val="font31"/>
                <w:lang w:bidi="ar"/>
              </w:rPr>
              <w:t>*</w:t>
            </w:r>
          </w:p>
        </w:tc>
        <w:tc>
          <w:tcPr>
            <w:tcW w:w="1531"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1EAAC1"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相应实验所需耗材及低值物品</w:t>
            </w:r>
          </w:p>
        </w:tc>
        <w:tc>
          <w:tcPr>
            <w:tcW w:w="32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9B104"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单价</w:t>
            </w:r>
          </w:p>
        </w:tc>
        <w:tc>
          <w:tcPr>
            <w:tcW w:w="44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8A684" w14:textId="77777777" w:rsidR="00190BD2" w:rsidRDefault="00190BD2" w:rsidP="001542B8">
            <w:pPr>
              <w:widowControl/>
              <w:jc w:val="right"/>
              <w:textAlignment w:val="center"/>
              <w:rPr>
                <w:rFonts w:ascii="宋体" w:hAnsi="宋体" w:cs="宋体" w:hint="eastAsia"/>
                <w:color w:val="000000"/>
                <w:szCs w:val="21"/>
              </w:rPr>
            </w:pPr>
            <w:r>
              <w:rPr>
                <w:rFonts w:ascii="宋体" w:hAnsi="宋体" w:cs="宋体" w:hint="eastAsia"/>
                <w:color w:val="000000"/>
                <w:kern w:val="0"/>
                <w:szCs w:val="21"/>
                <w:lang w:bidi="ar"/>
              </w:rPr>
              <w:t>总价</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F8FB67"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发票编号</w:t>
            </w:r>
          </w:p>
        </w:tc>
        <w:tc>
          <w:tcPr>
            <w:tcW w:w="728" w:type="pct"/>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D19C60"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备注</w:t>
            </w:r>
          </w:p>
        </w:tc>
      </w:tr>
      <w:tr w:rsidR="00190BD2" w14:paraId="7F1364EA" w14:textId="77777777" w:rsidTr="001542B8">
        <w:trPr>
          <w:trHeight w:val="420"/>
        </w:trPr>
        <w:tc>
          <w:tcPr>
            <w:tcW w:w="2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E611FE" w14:textId="77777777" w:rsidR="00190BD2" w:rsidRDefault="00190BD2" w:rsidP="001542B8">
            <w:pPr>
              <w:jc w:val="center"/>
              <w:rPr>
                <w:rFonts w:ascii="宋体" w:hAnsi="宋体" w:cs="宋体" w:hint="eastAsia"/>
                <w:color w:val="000000"/>
                <w:szCs w:val="21"/>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D269F" w14:textId="77777777" w:rsidR="00190BD2" w:rsidRDefault="00190BD2" w:rsidP="001542B8">
            <w:pPr>
              <w:jc w:val="center"/>
              <w:rPr>
                <w:rFonts w:ascii="宋体" w:hAnsi="宋体" w:cs="宋体" w:hint="eastAsia"/>
                <w:color w:val="FF0000"/>
                <w:szCs w:val="21"/>
              </w:rPr>
            </w:pPr>
          </w:p>
        </w:tc>
        <w:tc>
          <w:tcPr>
            <w:tcW w:w="7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F8A95" w14:textId="77777777" w:rsidR="00190BD2" w:rsidRDefault="00190BD2" w:rsidP="001542B8">
            <w:pPr>
              <w:jc w:val="center"/>
              <w:rPr>
                <w:rFonts w:ascii="宋体" w:hAnsi="宋体" w:cs="宋体" w:hint="eastAsia"/>
                <w:color w:val="FF0000"/>
                <w:szCs w:val="21"/>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047AD4"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名称</w:t>
            </w: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E8E4DE"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规格型号</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A0E7EC"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数量</w:t>
            </w:r>
          </w:p>
        </w:tc>
        <w:tc>
          <w:tcPr>
            <w:tcW w:w="32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E2951" w14:textId="77777777" w:rsidR="00190BD2" w:rsidRDefault="00190BD2" w:rsidP="001542B8">
            <w:pPr>
              <w:jc w:val="center"/>
              <w:rPr>
                <w:rFonts w:ascii="宋体" w:hAnsi="宋体" w:cs="宋体" w:hint="eastAsia"/>
                <w:color w:val="000000"/>
                <w:szCs w:val="21"/>
              </w:rPr>
            </w:pPr>
          </w:p>
        </w:tc>
        <w:tc>
          <w:tcPr>
            <w:tcW w:w="44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B3E76F" w14:textId="77777777" w:rsidR="00190BD2" w:rsidRDefault="00190BD2" w:rsidP="001542B8">
            <w:pPr>
              <w:jc w:val="right"/>
              <w:rPr>
                <w:rFonts w:ascii="宋体" w:hAnsi="宋体" w:cs="宋体" w:hint="eastAsia"/>
                <w:color w:val="000000"/>
                <w:szCs w:val="21"/>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27374" w14:textId="77777777" w:rsidR="00190BD2" w:rsidRDefault="00190BD2" w:rsidP="001542B8">
            <w:pPr>
              <w:jc w:val="center"/>
              <w:rPr>
                <w:rFonts w:ascii="宋体" w:hAnsi="宋体" w:cs="宋体" w:hint="eastAsia"/>
                <w:color w:val="000000"/>
                <w:szCs w:val="21"/>
              </w:rPr>
            </w:pPr>
          </w:p>
        </w:tc>
        <w:tc>
          <w:tcPr>
            <w:tcW w:w="728" w:type="pct"/>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D3F2B9" w14:textId="77777777" w:rsidR="00190BD2" w:rsidRDefault="00190BD2" w:rsidP="001542B8">
            <w:pPr>
              <w:jc w:val="center"/>
              <w:rPr>
                <w:rFonts w:ascii="宋体" w:hAnsi="宋体" w:cs="宋体" w:hint="eastAsia"/>
                <w:color w:val="000000"/>
                <w:szCs w:val="21"/>
              </w:rPr>
            </w:pPr>
          </w:p>
        </w:tc>
      </w:tr>
      <w:tr w:rsidR="00190BD2" w14:paraId="1E6FEFDA" w14:textId="77777777" w:rsidTr="001542B8">
        <w:trPr>
          <w:trHeight w:val="720"/>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370AD" w14:textId="77777777" w:rsidR="00190BD2" w:rsidRDefault="00190BD2" w:rsidP="001542B8">
            <w:pPr>
              <w:widowControl/>
              <w:jc w:val="center"/>
              <w:textAlignment w:val="center"/>
              <w:rPr>
                <w:rFonts w:ascii="Times New Roman" w:hAnsi="Times New Roman"/>
                <w:color w:val="000000"/>
                <w:sz w:val="24"/>
              </w:rPr>
            </w:pPr>
            <w:r>
              <w:rPr>
                <w:rFonts w:ascii="Times New Roman" w:hAnsi="Times New Roman"/>
                <w:color w:val="000000"/>
                <w:kern w:val="0"/>
                <w:sz w:val="24"/>
                <w:lang w:bidi="ar"/>
              </w:rPr>
              <w:t>1</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66680" w14:textId="77777777" w:rsidR="00190BD2" w:rsidRDefault="00190BD2" w:rsidP="001542B8">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平台</w:t>
            </w:r>
          </w:p>
          <w:p w14:paraId="06272B8C" w14:textId="77777777" w:rsidR="00190BD2" w:rsidRDefault="00190BD2" w:rsidP="001542B8">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采购</w:t>
            </w: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E54AE" w14:textId="77777777" w:rsidR="00190BD2" w:rsidRDefault="00190BD2" w:rsidP="001542B8">
            <w:pPr>
              <w:widowControl/>
              <w:jc w:val="center"/>
              <w:textAlignment w:val="center"/>
              <w:rPr>
                <w:rFonts w:ascii="宋体" w:hAnsi="宋体" w:cs="宋体" w:hint="eastAsia"/>
                <w:color w:val="000000"/>
                <w:sz w:val="20"/>
                <w:szCs w:val="20"/>
              </w:rPr>
            </w:pPr>
            <w:r>
              <w:rPr>
                <w:rStyle w:val="font41"/>
                <w:rFonts w:hint="default"/>
                <w:lang w:bidi="ar"/>
              </w:rPr>
              <w:t>10774705-017</w:t>
            </w:r>
            <w:r>
              <w:rPr>
                <w:rStyle w:val="font151"/>
                <w:rFonts w:hint="default"/>
                <w:lang w:bidi="ar"/>
              </w:rPr>
              <w:t>（注意，</w:t>
            </w:r>
            <w:r>
              <w:rPr>
                <w:rStyle w:val="font151"/>
                <w:lang w:bidi="ar"/>
              </w:rPr>
              <w:t>需</w:t>
            </w:r>
            <w:r>
              <w:rPr>
                <w:rStyle w:val="font151"/>
                <w:rFonts w:hint="default"/>
                <w:lang w:bidi="ar"/>
              </w:rPr>
              <w:t>写到-017，</w:t>
            </w:r>
            <w:r>
              <w:rPr>
                <w:rStyle w:val="font151"/>
                <w:lang w:bidi="ar"/>
              </w:rPr>
              <w:t>否则无法上传</w:t>
            </w:r>
            <w:r>
              <w:rPr>
                <w:rStyle w:val="font151"/>
                <w:rFonts w:hint="default"/>
                <w:lang w:bidi="ar"/>
              </w:rPr>
              <w:t>）</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C3613D" w14:textId="77777777" w:rsidR="00190BD2" w:rsidRDefault="00190BD2" w:rsidP="001542B8">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乙二</w:t>
            </w:r>
            <w:proofErr w:type="gramStart"/>
            <w:r>
              <w:rPr>
                <w:rFonts w:ascii="宋体" w:hAnsi="宋体" w:cs="宋体" w:hint="eastAsia"/>
                <w:color w:val="000000"/>
                <w:kern w:val="0"/>
                <w:sz w:val="22"/>
                <w:szCs w:val="22"/>
                <w:lang w:bidi="ar"/>
              </w:rPr>
              <w:t>酸四乙胺</w:t>
            </w:r>
            <w:proofErr w:type="gramEnd"/>
          </w:p>
        </w:tc>
        <w:tc>
          <w:tcPr>
            <w:tcW w:w="578"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1764CAF" w14:textId="77777777" w:rsidR="00190BD2" w:rsidRDefault="00190BD2" w:rsidP="001542B8">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500g/瓶</w:t>
            </w:r>
          </w:p>
        </w:tc>
        <w:tc>
          <w:tcPr>
            <w:tcW w:w="37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268A226" w14:textId="77777777" w:rsidR="00190BD2" w:rsidRDefault="00190BD2" w:rsidP="001542B8">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2</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3217E13" w14:textId="77777777" w:rsidR="00190BD2" w:rsidRDefault="00190BD2" w:rsidP="001542B8">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15</w:t>
            </w: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EE5275" w14:textId="77777777" w:rsidR="00190BD2" w:rsidRDefault="00190BD2" w:rsidP="001542B8">
            <w:pPr>
              <w:widowControl/>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¥30.0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DE04C7" w14:textId="77777777" w:rsidR="00190BD2" w:rsidRDefault="00190BD2" w:rsidP="001542B8">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平台采购</w:t>
            </w:r>
            <w:proofErr w:type="gramStart"/>
            <w:r>
              <w:rPr>
                <w:rFonts w:ascii="宋体" w:hAnsi="宋体" w:cs="宋体" w:hint="eastAsia"/>
                <w:color w:val="000000"/>
                <w:kern w:val="0"/>
                <w:sz w:val="22"/>
                <w:szCs w:val="22"/>
                <w:lang w:bidi="ar"/>
              </w:rPr>
              <w:t>无需写</w:t>
            </w:r>
            <w:proofErr w:type="gramEnd"/>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6A41EE" w14:textId="77777777" w:rsidR="00190BD2" w:rsidRDefault="00190BD2" w:rsidP="001542B8">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实验</w:t>
            </w:r>
            <w:proofErr w:type="gramStart"/>
            <w:r>
              <w:rPr>
                <w:rFonts w:ascii="宋体" w:hAnsi="宋体" w:cs="宋体" w:hint="eastAsia"/>
                <w:color w:val="000000"/>
                <w:kern w:val="0"/>
                <w:sz w:val="22"/>
                <w:szCs w:val="22"/>
                <w:lang w:bidi="ar"/>
              </w:rPr>
              <w:t>一</w:t>
            </w:r>
            <w:proofErr w:type="gramEnd"/>
            <w:r>
              <w:rPr>
                <w:rFonts w:ascii="宋体" w:hAnsi="宋体" w:cs="宋体" w:hint="eastAsia"/>
                <w:color w:val="000000"/>
                <w:kern w:val="0"/>
                <w:sz w:val="22"/>
                <w:szCs w:val="22"/>
                <w:lang w:bidi="ar"/>
              </w:rPr>
              <w:t>：水体硬度测定</w:t>
            </w:r>
          </w:p>
        </w:tc>
      </w:tr>
      <w:tr w:rsidR="00190BD2" w14:paraId="55617792" w14:textId="77777777" w:rsidTr="001542B8">
        <w:trPr>
          <w:trHeight w:val="810"/>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512E00" w14:textId="77777777" w:rsidR="00190BD2" w:rsidRDefault="00190BD2" w:rsidP="001542B8">
            <w:pPr>
              <w:widowControl/>
              <w:jc w:val="center"/>
              <w:textAlignment w:val="center"/>
              <w:rPr>
                <w:rFonts w:ascii="Times New Roman" w:hAnsi="Times New Roman"/>
                <w:color w:val="000000"/>
                <w:sz w:val="24"/>
              </w:rPr>
            </w:pPr>
            <w:r>
              <w:rPr>
                <w:rFonts w:ascii="Times New Roman" w:hAnsi="Times New Roman"/>
                <w:color w:val="000000"/>
                <w:kern w:val="0"/>
                <w:sz w:val="24"/>
                <w:lang w:bidi="ar"/>
              </w:rPr>
              <w:t>2</w:t>
            </w: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5E8B7F" w14:textId="77777777" w:rsidR="00190BD2" w:rsidRDefault="00190BD2" w:rsidP="001542B8">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自主</w:t>
            </w:r>
          </w:p>
          <w:p w14:paraId="161A4448" w14:textId="77777777" w:rsidR="00190BD2" w:rsidRDefault="00190BD2" w:rsidP="001542B8">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采购</w:t>
            </w: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BA3A07" w14:textId="77777777" w:rsidR="00190BD2" w:rsidRDefault="00190BD2" w:rsidP="001542B8">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50D709" w14:textId="77777777" w:rsidR="00190BD2" w:rsidRDefault="00190BD2" w:rsidP="001542B8">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蚯蚓</w:t>
            </w:r>
          </w:p>
        </w:tc>
        <w:tc>
          <w:tcPr>
            <w:tcW w:w="578"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75672D4" w14:textId="77777777" w:rsidR="00190BD2" w:rsidRDefault="00190BD2" w:rsidP="001542B8">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100条/斤</w:t>
            </w:r>
          </w:p>
        </w:tc>
        <w:tc>
          <w:tcPr>
            <w:tcW w:w="37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A7FDA8C" w14:textId="77777777" w:rsidR="00190BD2" w:rsidRDefault="00190BD2" w:rsidP="001542B8">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10</w:t>
            </w: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F01B27" w14:textId="77777777" w:rsidR="00190BD2" w:rsidRDefault="00190BD2" w:rsidP="001542B8">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w:t>
            </w: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74E8F65" w14:textId="77777777" w:rsidR="00190BD2" w:rsidRDefault="00190BD2" w:rsidP="001542B8">
            <w:pPr>
              <w:widowControl/>
              <w:jc w:val="righ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¥500.0</w:t>
            </w: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DFE292" w14:textId="77777777" w:rsidR="00190BD2" w:rsidRDefault="00190BD2" w:rsidP="001542B8">
            <w:pPr>
              <w:widowControl/>
              <w:jc w:val="center"/>
              <w:textAlignment w:val="center"/>
              <w:rPr>
                <w:rFonts w:ascii="宋体" w:hAnsi="宋体" w:cs="宋体" w:hint="eastAsia"/>
                <w:color w:val="000000"/>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703BC74" w14:textId="77777777" w:rsidR="00190BD2" w:rsidRDefault="00190BD2" w:rsidP="001542B8">
            <w:pPr>
              <w:widowControl/>
              <w:jc w:val="left"/>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实验二：蚯蚓急性毒性测定</w:t>
            </w:r>
          </w:p>
        </w:tc>
      </w:tr>
      <w:tr w:rsidR="00190BD2" w14:paraId="4ED2C7F1"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4F62E"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D509E4"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95F19"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F211CE" w14:textId="77777777" w:rsidR="00190BD2" w:rsidRDefault="00190BD2" w:rsidP="001542B8">
            <w:pPr>
              <w:rPr>
                <w:rFonts w:ascii="宋体" w:hAnsi="宋体" w:cs="宋体" w:hint="eastAsia"/>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0A1EFDE" w14:textId="77777777" w:rsidR="00190BD2" w:rsidRDefault="00190BD2" w:rsidP="001542B8">
            <w:pPr>
              <w:rPr>
                <w:rFonts w:ascii="宋体" w:hAnsi="宋体" w:cs="宋体" w:hint="eastAsia"/>
                <w:color w:val="000000"/>
                <w:sz w:val="20"/>
                <w:szCs w:val="20"/>
              </w:rPr>
            </w:pPr>
          </w:p>
        </w:tc>
        <w:tc>
          <w:tcPr>
            <w:tcW w:w="37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7BDE02" w14:textId="77777777" w:rsidR="00190BD2" w:rsidRDefault="00190BD2" w:rsidP="001542B8">
            <w:pPr>
              <w:rPr>
                <w:rFonts w:ascii="宋体" w:hAnsi="宋体" w:cs="宋体" w:hint="eastAsia"/>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E00BBB4" w14:textId="77777777" w:rsidR="00190BD2" w:rsidRDefault="00190BD2" w:rsidP="001542B8">
            <w:pPr>
              <w:rPr>
                <w:rFonts w:ascii="宋体" w:hAnsi="宋体" w:cs="宋体" w:hint="eastAsia"/>
                <w:color w:val="000000"/>
                <w:sz w:val="22"/>
                <w:szCs w:val="22"/>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D2DE573"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82665" w14:textId="77777777" w:rsidR="00190BD2" w:rsidRDefault="00190BD2" w:rsidP="001542B8">
            <w:pPr>
              <w:jc w:val="center"/>
              <w:rPr>
                <w:rFonts w:ascii="宋体" w:hAnsi="宋体" w:cs="宋体" w:hint="eastAsia"/>
                <w:color w:val="000000"/>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75E4AF" w14:textId="77777777" w:rsidR="00190BD2" w:rsidRDefault="00190BD2" w:rsidP="001542B8">
            <w:pPr>
              <w:rPr>
                <w:rFonts w:ascii="宋体" w:hAnsi="宋体" w:cs="宋体" w:hint="eastAsia"/>
                <w:color w:val="000000"/>
                <w:sz w:val="22"/>
                <w:szCs w:val="22"/>
              </w:rPr>
            </w:pPr>
          </w:p>
        </w:tc>
      </w:tr>
      <w:tr w:rsidR="00190BD2" w14:paraId="233F2AC7"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4D5580"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5C706"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0FB82"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FD8B43" w14:textId="77777777" w:rsidR="00190BD2" w:rsidRDefault="00190BD2" w:rsidP="001542B8">
            <w:pPr>
              <w:rPr>
                <w:rFonts w:ascii="宋体" w:hAnsi="宋体" w:cs="宋体" w:hint="eastAsia"/>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D44582" w14:textId="77777777" w:rsidR="00190BD2" w:rsidRDefault="00190BD2" w:rsidP="001542B8">
            <w:pPr>
              <w:rPr>
                <w:rFonts w:ascii="宋体" w:hAnsi="宋体" w:cs="宋体" w:hint="eastAsia"/>
                <w:color w:val="000000"/>
                <w:sz w:val="22"/>
                <w:szCs w:val="22"/>
              </w:rPr>
            </w:pPr>
          </w:p>
        </w:tc>
        <w:tc>
          <w:tcPr>
            <w:tcW w:w="37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7B6098" w14:textId="77777777" w:rsidR="00190BD2" w:rsidRDefault="00190BD2" w:rsidP="001542B8">
            <w:pPr>
              <w:rPr>
                <w:rFonts w:ascii="宋体" w:hAnsi="宋体" w:cs="宋体" w:hint="eastAsia"/>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E359549" w14:textId="77777777" w:rsidR="00190BD2" w:rsidRDefault="00190BD2" w:rsidP="001542B8">
            <w:pPr>
              <w:rPr>
                <w:rFonts w:ascii="宋体" w:hAnsi="宋体" w:cs="宋体" w:hint="eastAsia"/>
                <w:color w:val="000000"/>
                <w:sz w:val="22"/>
                <w:szCs w:val="22"/>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8AD0B47"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68301" w14:textId="77777777" w:rsidR="00190BD2" w:rsidRDefault="00190BD2" w:rsidP="001542B8">
            <w:pPr>
              <w:jc w:val="center"/>
              <w:rPr>
                <w:rFonts w:ascii="宋体" w:hAnsi="宋体" w:cs="宋体" w:hint="eastAsia"/>
                <w:color w:val="000000"/>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2C7987" w14:textId="77777777" w:rsidR="00190BD2" w:rsidRDefault="00190BD2" w:rsidP="001542B8">
            <w:pPr>
              <w:rPr>
                <w:rFonts w:ascii="宋体" w:hAnsi="宋体" w:cs="宋体" w:hint="eastAsia"/>
                <w:color w:val="000000"/>
                <w:sz w:val="22"/>
                <w:szCs w:val="22"/>
              </w:rPr>
            </w:pPr>
          </w:p>
        </w:tc>
      </w:tr>
      <w:tr w:rsidR="00190BD2" w14:paraId="1943784F"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58DC26"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27F0F"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D159D0"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6F41AE" w14:textId="77777777" w:rsidR="00190BD2" w:rsidRDefault="00190BD2" w:rsidP="001542B8">
            <w:pPr>
              <w:rPr>
                <w:rFonts w:ascii="宋体" w:hAnsi="宋体" w:cs="宋体" w:hint="eastAsia"/>
                <w:color w:val="000000"/>
                <w:sz w:val="22"/>
                <w:szCs w:val="22"/>
              </w:rPr>
            </w:pPr>
          </w:p>
        </w:tc>
        <w:tc>
          <w:tcPr>
            <w:tcW w:w="578"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8375DC5" w14:textId="77777777" w:rsidR="00190BD2" w:rsidRDefault="00190BD2" w:rsidP="001542B8">
            <w:pPr>
              <w:rPr>
                <w:rFonts w:ascii="宋体" w:hAnsi="宋体" w:cs="宋体" w:hint="eastAsia"/>
                <w:color w:val="000000"/>
                <w:sz w:val="22"/>
                <w:szCs w:val="22"/>
              </w:rPr>
            </w:pPr>
          </w:p>
        </w:tc>
        <w:tc>
          <w:tcPr>
            <w:tcW w:w="37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1512D4" w14:textId="77777777" w:rsidR="00190BD2" w:rsidRDefault="00190BD2" w:rsidP="001542B8">
            <w:pPr>
              <w:rPr>
                <w:rFonts w:ascii="宋体" w:hAnsi="宋体" w:cs="宋体" w:hint="eastAsia"/>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68014B4" w14:textId="77777777" w:rsidR="00190BD2" w:rsidRDefault="00190BD2" w:rsidP="001542B8">
            <w:pPr>
              <w:rPr>
                <w:rFonts w:ascii="宋体" w:hAnsi="宋体" w:cs="宋体" w:hint="eastAsia"/>
                <w:color w:val="000000"/>
                <w:sz w:val="22"/>
                <w:szCs w:val="22"/>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AA6EE04"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60B3B" w14:textId="77777777" w:rsidR="00190BD2" w:rsidRDefault="00190BD2" w:rsidP="001542B8">
            <w:pPr>
              <w:jc w:val="center"/>
              <w:rPr>
                <w:rFonts w:ascii="宋体" w:hAnsi="宋体" w:cs="宋体" w:hint="eastAsia"/>
                <w:color w:val="000000"/>
                <w:sz w:val="22"/>
                <w:szCs w:val="22"/>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E9D956" w14:textId="77777777" w:rsidR="00190BD2" w:rsidRDefault="00190BD2" w:rsidP="001542B8">
            <w:pPr>
              <w:rPr>
                <w:rFonts w:ascii="宋体" w:hAnsi="宋体" w:cs="宋体" w:hint="eastAsia"/>
                <w:color w:val="000000"/>
                <w:sz w:val="22"/>
                <w:szCs w:val="22"/>
              </w:rPr>
            </w:pPr>
          </w:p>
        </w:tc>
      </w:tr>
      <w:tr w:rsidR="00190BD2" w14:paraId="17D9AA11"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B2DCA"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C875F9"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62B843"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439DE8" w14:textId="77777777" w:rsidR="00190BD2" w:rsidRDefault="00190BD2" w:rsidP="001542B8">
            <w:pPr>
              <w:jc w:val="center"/>
              <w:rPr>
                <w:rFonts w:ascii="宋体" w:hAnsi="宋体" w:cs="宋体" w:hint="eastAsia"/>
                <w:color w:val="000000"/>
                <w:sz w:val="24"/>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0DB6A2" w14:textId="77777777" w:rsidR="00190BD2" w:rsidRDefault="00190BD2" w:rsidP="001542B8">
            <w:pPr>
              <w:jc w:val="center"/>
              <w:rPr>
                <w:rFonts w:ascii="宋体" w:hAnsi="宋体" w:cs="宋体" w:hint="eastAsia"/>
                <w:color w:val="000000"/>
                <w:sz w:val="24"/>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4272A" w14:textId="77777777" w:rsidR="00190BD2" w:rsidRDefault="00190BD2" w:rsidP="001542B8">
            <w:pPr>
              <w:jc w:val="center"/>
              <w:rPr>
                <w:rFonts w:ascii="宋体" w:hAnsi="宋体" w:cs="宋体" w:hint="eastAsia"/>
                <w:color w:val="000000"/>
                <w:sz w:val="24"/>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FF4695" w14:textId="77777777" w:rsidR="00190BD2" w:rsidRDefault="00190BD2" w:rsidP="001542B8">
            <w:pPr>
              <w:jc w:val="center"/>
              <w:rPr>
                <w:rFonts w:ascii="宋体" w:hAnsi="宋体" w:cs="宋体" w:hint="eastAsia"/>
                <w:color w:val="000000"/>
                <w:sz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43912D"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55D63" w14:textId="77777777" w:rsidR="00190BD2" w:rsidRDefault="00190BD2" w:rsidP="001542B8">
            <w:pPr>
              <w:jc w:val="center"/>
              <w:rPr>
                <w:rFonts w:ascii="宋体" w:hAnsi="宋体" w:cs="宋体" w:hint="eastAsia"/>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7C8A7C" w14:textId="77777777" w:rsidR="00190BD2" w:rsidRDefault="00190BD2" w:rsidP="001542B8">
            <w:pPr>
              <w:rPr>
                <w:rFonts w:ascii="宋体" w:hAnsi="宋体" w:cs="宋体" w:hint="eastAsia"/>
                <w:color w:val="000000"/>
                <w:sz w:val="22"/>
                <w:szCs w:val="22"/>
              </w:rPr>
            </w:pPr>
          </w:p>
        </w:tc>
      </w:tr>
      <w:tr w:rsidR="00190BD2" w14:paraId="03872DB2"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DFAC3"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9C13C"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7160F"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85E949" w14:textId="77777777" w:rsidR="00190BD2" w:rsidRDefault="00190BD2" w:rsidP="001542B8">
            <w:pPr>
              <w:jc w:val="center"/>
              <w:rPr>
                <w:rFonts w:ascii="宋体" w:hAnsi="宋体" w:cs="宋体" w:hint="eastAsia"/>
                <w:color w:val="000000"/>
                <w:sz w:val="24"/>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352F5" w14:textId="77777777" w:rsidR="00190BD2" w:rsidRDefault="00190BD2" w:rsidP="001542B8">
            <w:pPr>
              <w:jc w:val="center"/>
              <w:rPr>
                <w:rFonts w:ascii="宋体" w:hAnsi="宋体" w:cs="宋体" w:hint="eastAsia"/>
                <w:color w:val="000000"/>
                <w:sz w:val="24"/>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27F1C" w14:textId="77777777" w:rsidR="00190BD2" w:rsidRDefault="00190BD2" w:rsidP="001542B8">
            <w:pPr>
              <w:jc w:val="center"/>
              <w:rPr>
                <w:rFonts w:ascii="宋体" w:hAnsi="宋体" w:cs="宋体" w:hint="eastAsia"/>
                <w:color w:val="000000"/>
                <w:sz w:val="24"/>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3238C" w14:textId="77777777" w:rsidR="00190BD2" w:rsidRDefault="00190BD2" w:rsidP="001542B8">
            <w:pPr>
              <w:jc w:val="center"/>
              <w:rPr>
                <w:rFonts w:ascii="宋体" w:hAnsi="宋体" w:cs="宋体" w:hint="eastAsia"/>
                <w:color w:val="000000"/>
                <w:sz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7A78B8D"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A163F5" w14:textId="77777777" w:rsidR="00190BD2" w:rsidRDefault="00190BD2" w:rsidP="001542B8">
            <w:pPr>
              <w:jc w:val="center"/>
              <w:rPr>
                <w:rFonts w:ascii="宋体" w:hAnsi="宋体" w:cs="宋体" w:hint="eastAsia"/>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848FA4" w14:textId="77777777" w:rsidR="00190BD2" w:rsidRDefault="00190BD2" w:rsidP="001542B8">
            <w:pPr>
              <w:rPr>
                <w:rFonts w:ascii="宋体" w:hAnsi="宋体" w:cs="宋体" w:hint="eastAsia"/>
                <w:color w:val="000000"/>
                <w:sz w:val="22"/>
                <w:szCs w:val="22"/>
              </w:rPr>
            </w:pPr>
          </w:p>
        </w:tc>
      </w:tr>
      <w:tr w:rsidR="00190BD2" w14:paraId="74C904F8"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0B218"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ED37E7"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69C6A"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B8652" w14:textId="77777777" w:rsidR="00190BD2" w:rsidRDefault="00190BD2" w:rsidP="001542B8">
            <w:pPr>
              <w:jc w:val="center"/>
              <w:rPr>
                <w:rFonts w:ascii="宋体" w:hAnsi="宋体" w:cs="宋体" w:hint="eastAsia"/>
                <w:color w:val="000000"/>
                <w:sz w:val="24"/>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CBC59" w14:textId="77777777" w:rsidR="00190BD2" w:rsidRDefault="00190BD2" w:rsidP="001542B8">
            <w:pPr>
              <w:jc w:val="center"/>
              <w:rPr>
                <w:rFonts w:ascii="宋体" w:hAnsi="宋体" w:cs="宋体" w:hint="eastAsia"/>
                <w:color w:val="000000"/>
                <w:sz w:val="24"/>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6283E3" w14:textId="77777777" w:rsidR="00190BD2" w:rsidRDefault="00190BD2" w:rsidP="001542B8">
            <w:pPr>
              <w:jc w:val="center"/>
              <w:rPr>
                <w:rFonts w:ascii="宋体" w:hAnsi="宋体" w:cs="宋体" w:hint="eastAsia"/>
                <w:color w:val="000000"/>
                <w:sz w:val="24"/>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A8856" w14:textId="77777777" w:rsidR="00190BD2" w:rsidRDefault="00190BD2" w:rsidP="001542B8">
            <w:pPr>
              <w:jc w:val="center"/>
              <w:rPr>
                <w:rFonts w:ascii="宋体" w:hAnsi="宋体" w:cs="宋体" w:hint="eastAsia"/>
                <w:color w:val="000000"/>
                <w:sz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5FD2228"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44D59" w14:textId="77777777" w:rsidR="00190BD2" w:rsidRDefault="00190BD2" w:rsidP="001542B8">
            <w:pPr>
              <w:jc w:val="center"/>
              <w:rPr>
                <w:rFonts w:ascii="宋体" w:hAnsi="宋体" w:cs="宋体" w:hint="eastAsia"/>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E809B4" w14:textId="77777777" w:rsidR="00190BD2" w:rsidRDefault="00190BD2" w:rsidP="001542B8">
            <w:pPr>
              <w:rPr>
                <w:rFonts w:ascii="宋体" w:hAnsi="宋体" w:cs="宋体" w:hint="eastAsia"/>
                <w:color w:val="000000"/>
                <w:sz w:val="22"/>
                <w:szCs w:val="22"/>
              </w:rPr>
            </w:pPr>
          </w:p>
        </w:tc>
      </w:tr>
      <w:tr w:rsidR="00190BD2" w14:paraId="06E7C630"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D0A257"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0D460"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02884"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F07EC" w14:textId="77777777" w:rsidR="00190BD2" w:rsidRDefault="00190BD2" w:rsidP="001542B8">
            <w:pPr>
              <w:jc w:val="center"/>
              <w:rPr>
                <w:rFonts w:ascii="宋体" w:hAnsi="宋体" w:cs="宋体" w:hint="eastAsia"/>
                <w:color w:val="000000"/>
                <w:sz w:val="24"/>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FDCDF" w14:textId="77777777" w:rsidR="00190BD2" w:rsidRDefault="00190BD2" w:rsidP="001542B8">
            <w:pPr>
              <w:jc w:val="center"/>
              <w:rPr>
                <w:rFonts w:ascii="宋体" w:hAnsi="宋体" w:cs="宋体" w:hint="eastAsia"/>
                <w:color w:val="000000"/>
                <w:sz w:val="24"/>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9945AF" w14:textId="77777777" w:rsidR="00190BD2" w:rsidRDefault="00190BD2" w:rsidP="001542B8">
            <w:pPr>
              <w:jc w:val="center"/>
              <w:rPr>
                <w:rFonts w:ascii="宋体" w:hAnsi="宋体" w:cs="宋体" w:hint="eastAsia"/>
                <w:color w:val="000000"/>
                <w:sz w:val="24"/>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1308FC" w14:textId="77777777" w:rsidR="00190BD2" w:rsidRDefault="00190BD2" w:rsidP="001542B8">
            <w:pPr>
              <w:jc w:val="center"/>
              <w:rPr>
                <w:rFonts w:ascii="宋体" w:hAnsi="宋体" w:cs="宋体" w:hint="eastAsia"/>
                <w:color w:val="000000"/>
                <w:sz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4CB784"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9021E" w14:textId="77777777" w:rsidR="00190BD2" w:rsidRDefault="00190BD2" w:rsidP="001542B8">
            <w:pPr>
              <w:jc w:val="center"/>
              <w:rPr>
                <w:rFonts w:ascii="宋体" w:hAnsi="宋体" w:cs="宋体" w:hint="eastAsia"/>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6431774" w14:textId="77777777" w:rsidR="00190BD2" w:rsidRDefault="00190BD2" w:rsidP="001542B8">
            <w:pPr>
              <w:rPr>
                <w:rFonts w:ascii="宋体" w:hAnsi="宋体" w:cs="宋体" w:hint="eastAsia"/>
                <w:color w:val="000000"/>
                <w:sz w:val="22"/>
                <w:szCs w:val="22"/>
              </w:rPr>
            </w:pPr>
          </w:p>
        </w:tc>
      </w:tr>
      <w:tr w:rsidR="00190BD2" w14:paraId="62B58D84"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AADB76"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B1DDF0"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9C1023"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23E14A" w14:textId="77777777" w:rsidR="00190BD2" w:rsidRDefault="00190BD2" w:rsidP="001542B8">
            <w:pPr>
              <w:jc w:val="center"/>
              <w:rPr>
                <w:rFonts w:ascii="宋体" w:hAnsi="宋体" w:cs="宋体" w:hint="eastAsia"/>
                <w:color w:val="000000"/>
                <w:sz w:val="24"/>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68DCD" w14:textId="77777777" w:rsidR="00190BD2" w:rsidRDefault="00190BD2" w:rsidP="001542B8">
            <w:pPr>
              <w:jc w:val="center"/>
              <w:rPr>
                <w:rFonts w:ascii="宋体" w:hAnsi="宋体" w:cs="宋体" w:hint="eastAsia"/>
                <w:color w:val="000000"/>
                <w:sz w:val="24"/>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FADAF9" w14:textId="77777777" w:rsidR="00190BD2" w:rsidRDefault="00190BD2" w:rsidP="001542B8">
            <w:pPr>
              <w:jc w:val="center"/>
              <w:rPr>
                <w:rFonts w:ascii="宋体" w:hAnsi="宋体" w:cs="宋体" w:hint="eastAsia"/>
                <w:color w:val="000000"/>
                <w:sz w:val="24"/>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AF52B5" w14:textId="77777777" w:rsidR="00190BD2" w:rsidRDefault="00190BD2" w:rsidP="001542B8">
            <w:pPr>
              <w:jc w:val="center"/>
              <w:rPr>
                <w:rFonts w:ascii="宋体" w:hAnsi="宋体" w:cs="宋体" w:hint="eastAsia"/>
                <w:color w:val="000000"/>
                <w:sz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F04B1D6"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272E8B" w14:textId="77777777" w:rsidR="00190BD2" w:rsidRDefault="00190BD2" w:rsidP="001542B8">
            <w:pPr>
              <w:jc w:val="center"/>
              <w:rPr>
                <w:rFonts w:ascii="宋体" w:hAnsi="宋体" w:cs="宋体" w:hint="eastAsia"/>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314F22" w14:textId="77777777" w:rsidR="00190BD2" w:rsidRDefault="00190BD2" w:rsidP="001542B8">
            <w:pPr>
              <w:rPr>
                <w:rFonts w:ascii="宋体" w:hAnsi="宋体" w:cs="宋体" w:hint="eastAsia"/>
                <w:color w:val="000000"/>
                <w:sz w:val="22"/>
                <w:szCs w:val="22"/>
              </w:rPr>
            </w:pPr>
          </w:p>
        </w:tc>
      </w:tr>
      <w:tr w:rsidR="00190BD2" w14:paraId="27D1A310"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02DA57"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F3033"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8B9EB"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B13859" w14:textId="77777777" w:rsidR="00190BD2" w:rsidRDefault="00190BD2" w:rsidP="001542B8">
            <w:pPr>
              <w:jc w:val="center"/>
              <w:rPr>
                <w:rFonts w:ascii="宋体" w:hAnsi="宋体" w:cs="宋体" w:hint="eastAsia"/>
                <w:color w:val="000000"/>
                <w:sz w:val="24"/>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CB8F36" w14:textId="77777777" w:rsidR="00190BD2" w:rsidRDefault="00190BD2" w:rsidP="001542B8">
            <w:pPr>
              <w:jc w:val="center"/>
              <w:rPr>
                <w:rFonts w:ascii="宋体" w:hAnsi="宋体" w:cs="宋体" w:hint="eastAsia"/>
                <w:color w:val="000000"/>
                <w:sz w:val="24"/>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420580" w14:textId="77777777" w:rsidR="00190BD2" w:rsidRDefault="00190BD2" w:rsidP="001542B8">
            <w:pPr>
              <w:jc w:val="center"/>
              <w:rPr>
                <w:rFonts w:ascii="宋体" w:hAnsi="宋体" w:cs="宋体" w:hint="eastAsia"/>
                <w:color w:val="000000"/>
                <w:sz w:val="24"/>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9D524" w14:textId="77777777" w:rsidR="00190BD2" w:rsidRDefault="00190BD2" w:rsidP="001542B8">
            <w:pPr>
              <w:jc w:val="center"/>
              <w:rPr>
                <w:rFonts w:ascii="宋体" w:hAnsi="宋体" w:cs="宋体" w:hint="eastAsia"/>
                <w:color w:val="000000"/>
                <w:sz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3D2B786"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7434F" w14:textId="77777777" w:rsidR="00190BD2" w:rsidRDefault="00190BD2" w:rsidP="001542B8">
            <w:pPr>
              <w:jc w:val="center"/>
              <w:rPr>
                <w:rFonts w:ascii="宋体" w:hAnsi="宋体" w:cs="宋体" w:hint="eastAsia"/>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3DE6F1" w14:textId="77777777" w:rsidR="00190BD2" w:rsidRDefault="00190BD2" w:rsidP="001542B8">
            <w:pPr>
              <w:rPr>
                <w:rFonts w:ascii="宋体" w:hAnsi="宋体" w:cs="宋体" w:hint="eastAsia"/>
                <w:color w:val="000000"/>
                <w:sz w:val="22"/>
                <w:szCs w:val="22"/>
              </w:rPr>
            </w:pPr>
          </w:p>
        </w:tc>
      </w:tr>
      <w:tr w:rsidR="00190BD2" w14:paraId="69CA4CC2" w14:textId="77777777" w:rsidTr="001542B8">
        <w:trPr>
          <w:trHeight w:val="315"/>
        </w:trPr>
        <w:tc>
          <w:tcPr>
            <w:tcW w:w="2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96BDD" w14:textId="77777777" w:rsidR="00190BD2" w:rsidRDefault="00190BD2" w:rsidP="001542B8">
            <w:pPr>
              <w:jc w:val="center"/>
              <w:rPr>
                <w:rFonts w:ascii="Times New Roman" w:hAnsi="Times New Roman"/>
                <w:color w:val="000000"/>
                <w:sz w:val="24"/>
              </w:rPr>
            </w:pPr>
          </w:p>
        </w:tc>
        <w:tc>
          <w:tcPr>
            <w:tcW w:w="5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5BC8F6" w14:textId="77777777" w:rsidR="00190BD2" w:rsidRDefault="00190BD2" w:rsidP="001542B8">
            <w:pPr>
              <w:jc w:val="center"/>
              <w:rPr>
                <w:rFonts w:ascii="宋体" w:hAnsi="宋体" w:cs="宋体" w:hint="eastAsia"/>
                <w:color w:val="000000"/>
                <w:sz w:val="24"/>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970BD" w14:textId="77777777" w:rsidR="00190BD2" w:rsidRDefault="00190BD2" w:rsidP="001542B8">
            <w:pPr>
              <w:jc w:val="center"/>
              <w:rPr>
                <w:rFonts w:ascii="宋体" w:hAnsi="宋体" w:cs="宋体" w:hint="eastAsia"/>
                <w:color w:val="000000"/>
                <w:sz w:val="24"/>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6E7A9" w14:textId="77777777" w:rsidR="00190BD2" w:rsidRDefault="00190BD2" w:rsidP="001542B8">
            <w:pPr>
              <w:jc w:val="center"/>
              <w:rPr>
                <w:rFonts w:ascii="宋体" w:hAnsi="宋体" w:cs="宋体" w:hint="eastAsia"/>
                <w:color w:val="000000"/>
                <w:sz w:val="24"/>
              </w:rPr>
            </w:pPr>
          </w:p>
        </w:tc>
        <w:tc>
          <w:tcPr>
            <w:tcW w:w="57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1238E7" w14:textId="77777777" w:rsidR="00190BD2" w:rsidRDefault="00190BD2" w:rsidP="001542B8">
            <w:pPr>
              <w:jc w:val="center"/>
              <w:rPr>
                <w:rFonts w:ascii="宋体" w:hAnsi="宋体" w:cs="宋体" w:hint="eastAsia"/>
                <w:color w:val="000000"/>
                <w:sz w:val="24"/>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DCF28" w14:textId="77777777" w:rsidR="00190BD2" w:rsidRDefault="00190BD2" w:rsidP="001542B8">
            <w:pPr>
              <w:jc w:val="center"/>
              <w:rPr>
                <w:rFonts w:ascii="宋体" w:hAnsi="宋体" w:cs="宋体" w:hint="eastAsia"/>
                <w:color w:val="000000"/>
                <w:sz w:val="24"/>
              </w:rPr>
            </w:pPr>
          </w:p>
        </w:tc>
        <w:tc>
          <w:tcPr>
            <w:tcW w:w="32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11830" w14:textId="77777777" w:rsidR="00190BD2" w:rsidRDefault="00190BD2" w:rsidP="001542B8">
            <w:pPr>
              <w:jc w:val="center"/>
              <w:rPr>
                <w:rFonts w:ascii="宋体" w:hAnsi="宋体" w:cs="宋体" w:hint="eastAsia"/>
                <w:color w:val="000000"/>
                <w:sz w:val="24"/>
              </w:rPr>
            </w:pPr>
          </w:p>
        </w:tc>
        <w:tc>
          <w:tcPr>
            <w:tcW w:w="449"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299738" w14:textId="77777777" w:rsidR="00190BD2" w:rsidRDefault="00190BD2" w:rsidP="001542B8">
            <w:pPr>
              <w:jc w:val="right"/>
              <w:rPr>
                <w:rFonts w:ascii="宋体" w:hAnsi="宋体" w:cs="宋体" w:hint="eastAsia"/>
                <w:color w:val="000000"/>
                <w:sz w:val="22"/>
                <w:szCs w:val="22"/>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9B1883" w14:textId="77777777" w:rsidR="00190BD2" w:rsidRDefault="00190BD2" w:rsidP="001542B8">
            <w:pPr>
              <w:jc w:val="center"/>
              <w:rPr>
                <w:rFonts w:ascii="宋体" w:hAnsi="宋体" w:cs="宋体" w:hint="eastAsia"/>
                <w:color w:val="000000"/>
                <w:sz w:val="24"/>
              </w:rPr>
            </w:pPr>
          </w:p>
        </w:tc>
        <w:tc>
          <w:tcPr>
            <w:tcW w:w="72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0812E8" w14:textId="77777777" w:rsidR="00190BD2" w:rsidRDefault="00190BD2" w:rsidP="001542B8">
            <w:pPr>
              <w:rPr>
                <w:rFonts w:ascii="宋体" w:hAnsi="宋体" w:cs="宋体" w:hint="eastAsia"/>
                <w:color w:val="000000"/>
                <w:sz w:val="22"/>
                <w:szCs w:val="22"/>
              </w:rPr>
            </w:pPr>
          </w:p>
        </w:tc>
      </w:tr>
      <w:tr w:rsidR="00190BD2" w14:paraId="28CA6F5C" w14:textId="77777777" w:rsidTr="001542B8">
        <w:trPr>
          <w:trHeight w:val="630"/>
        </w:trPr>
        <w:tc>
          <w:tcPr>
            <w:tcW w:w="1504"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F9FB2" w14:textId="77777777" w:rsidR="00190BD2" w:rsidRDefault="00190BD2" w:rsidP="001542B8">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总价</w:t>
            </w:r>
          </w:p>
        </w:tc>
        <w:tc>
          <w:tcPr>
            <w:tcW w:w="3495" w:type="pct"/>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CE34BF" w14:textId="77777777" w:rsidR="00190BD2" w:rsidRDefault="00190BD2" w:rsidP="001542B8">
            <w:pPr>
              <w:widowControl/>
              <w:jc w:val="center"/>
              <w:textAlignment w:val="center"/>
              <w:rPr>
                <w:rFonts w:ascii="宋体" w:hAnsi="宋体" w:cs="宋体" w:hint="eastAsia"/>
                <w:color w:val="000000"/>
                <w:sz w:val="22"/>
                <w:szCs w:val="22"/>
              </w:rPr>
            </w:pPr>
            <w:r>
              <w:rPr>
                <w:rFonts w:ascii="宋体" w:hAnsi="宋体" w:cs="宋体" w:hint="eastAsia"/>
                <w:color w:val="000000"/>
                <w:kern w:val="0"/>
                <w:sz w:val="22"/>
                <w:szCs w:val="22"/>
                <w:lang w:bidi="ar"/>
              </w:rPr>
              <w:t>¥530.0</w:t>
            </w:r>
          </w:p>
        </w:tc>
      </w:tr>
      <w:tr w:rsidR="00190BD2" w14:paraId="3261AAF4" w14:textId="77777777" w:rsidTr="001542B8">
        <w:trPr>
          <w:trHeight w:val="285"/>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EEC71" w14:textId="77777777" w:rsidR="00190BD2" w:rsidRDefault="00190BD2" w:rsidP="001542B8">
            <w:pPr>
              <w:widowControl/>
              <w:jc w:val="left"/>
              <w:textAlignment w:val="center"/>
              <w:rPr>
                <w:rFonts w:ascii="宋体" w:hAnsi="宋体" w:cs="宋体" w:hint="eastAsia"/>
                <w:color w:val="0000FF"/>
                <w:sz w:val="24"/>
              </w:rPr>
            </w:pPr>
            <w:r>
              <w:rPr>
                <w:rFonts w:ascii="宋体" w:hAnsi="宋体" w:cs="宋体" w:hint="eastAsia"/>
                <w:color w:val="0000FF"/>
                <w:kern w:val="0"/>
                <w:sz w:val="24"/>
                <w:lang w:bidi="ar"/>
              </w:rPr>
              <w:t>实验中心办审核意见：</w:t>
            </w:r>
          </w:p>
        </w:tc>
      </w:tr>
      <w:tr w:rsidR="00190BD2" w14:paraId="338884F3" w14:textId="77777777" w:rsidTr="001542B8">
        <w:trPr>
          <w:trHeight w:val="285"/>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E82EE0" w14:textId="77777777" w:rsidR="00190BD2" w:rsidRDefault="00190BD2" w:rsidP="001542B8">
            <w:pPr>
              <w:widowControl/>
              <w:jc w:val="left"/>
              <w:textAlignment w:val="center"/>
              <w:rPr>
                <w:rStyle w:val="font191"/>
                <w:lang w:bidi="ar"/>
              </w:rPr>
            </w:pPr>
            <w:r>
              <w:rPr>
                <w:rStyle w:val="font131"/>
                <w:rFonts w:hint="default"/>
                <w:lang w:bidi="ar"/>
              </w:rPr>
              <w:t>实验室分管副院长签字：</w:t>
            </w:r>
            <w:r>
              <w:rPr>
                <w:rStyle w:val="font191"/>
                <w:lang w:bidi="ar"/>
              </w:rPr>
              <w:t xml:space="preserve">                                   </w:t>
            </w:r>
          </w:p>
          <w:p w14:paraId="515B3837" w14:textId="77777777" w:rsidR="00190BD2" w:rsidRDefault="00190BD2" w:rsidP="001542B8">
            <w:pPr>
              <w:widowControl/>
              <w:jc w:val="left"/>
              <w:textAlignment w:val="center"/>
              <w:rPr>
                <w:rFonts w:ascii="宋体" w:hAnsi="宋体" w:cs="宋体" w:hint="eastAsia"/>
                <w:color w:val="0000FF"/>
                <w:sz w:val="24"/>
              </w:rPr>
            </w:pPr>
            <w:r>
              <w:rPr>
                <w:rStyle w:val="font131"/>
                <w:rFonts w:hint="default"/>
                <w:lang w:bidi="ar"/>
              </w:rPr>
              <w:t>教学分管副院长签字：</w:t>
            </w:r>
          </w:p>
        </w:tc>
      </w:tr>
      <w:tr w:rsidR="00190BD2" w14:paraId="07C107ED" w14:textId="77777777" w:rsidTr="001542B8">
        <w:trPr>
          <w:trHeight w:val="285"/>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761387E" w14:textId="77777777" w:rsidR="00190BD2" w:rsidRDefault="00190BD2" w:rsidP="001542B8">
            <w:pPr>
              <w:widowControl/>
              <w:jc w:val="left"/>
              <w:textAlignment w:val="bottom"/>
              <w:rPr>
                <w:rFonts w:ascii="宋体" w:hAnsi="宋体" w:cs="宋体" w:hint="eastAsia"/>
                <w:color w:val="FF0000"/>
                <w:sz w:val="24"/>
              </w:rPr>
            </w:pPr>
            <w:r>
              <w:rPr>
                <w:rStyle w:val="font181"/>
                <w:rFonts w:hint="default"/>
                <w:lang w:bidi="ar"/>
              </w:rPr>
              <w:t xml:space="preserve">备注: </w:t>
            </w:r>
            <w:r>
              <w:rPr>
                <w:rStyle w:val="font171"/>
                <w:lang w:bidi="ar"/>
              </w:rPr>
              <w:t>1</w:t>
            </w:r>
            <w:r>
              <w:rPr>
                <w:rStyle w:val="font181"/>
                <w:rFonts w:hint="default"/>
                <w:lang w:bidi="ar"/>
              </w:rPr>
              <w:t>:*</w:t>
            </w:r>
            <w:proofErr w:type="gramStart"/>
            <w:r>
              <w:rPr>
                <w:rStyle w:val="font181"/>
                <w:rFonts w:hint="default"/>
                <w:lang w:bidi="ar"/>
              </w:rPr>
              <w:t>指校采购</w:t>
            </w:r>
            <w:proofErr w:type="gramEnd"/>
            <w:r>
              <w:rPr>
                <w:rStyle w:val="font181"/>
                <w:rFonts w:hint="default"/>
                <w:lang w:bidi="ar"/>
              </w:rPr>
              <w:t>平台上的商品编号；</w:t>
            </w:r>
          </w:p>
        </w:tc>
      </w:tr>
      <w:tr w:rsidR="00190BD2" w14:paraId="78225532" w14:textId="77777777" w:rsidTr="001542B8">
        <w:trPr>
          <w:trHeight w:val="285"/>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359D3E3" w14:textId="77777777" w:rsidR="00190BD2" w:rsidRDefault="00190BD2" w:rsidP="001542B8">
            <w:pPr>
              <w:widowControl/>
              <w:jc w:val="left"/>
              <w:textAlignment w:val="bottom"/>
              <w:rPr>
                <w:rFonts w:ascii="宋体" w:hAnsi="宋体" w:cs="宋体" w:hint="eastAsia"/>
                <w:color w:val="FF0000"/>
                <w:sz w:val="24"/>
              </w:rPr>
            </w:pPr>
            <w:r>
              <w:rPr>
                <w:rFonts w:ascii="宋体" w:hAnsi="宋体" w:cs="宋体" w:hint="eastAsia"/>
                <w:color w:val="FF0000"/>
                <w:kern w:val="0"/>
                <w:sz w:val="24"/>
                <w:lang w:bidi="ar"/>
              </w:rPr>
              <w:t>2:特别要求首次开设的实验项目需附上相应的实验内容包括实验原理目的、仪器与试剂、步骤等；</w:t>
            </w:r>
          </w:p>
        </w:tc>
      </w:tr>
      <w:tr w:rsidR="00190BD2" w14:paraId="13F63F50" w14:textId="77777777" w:rsidTr="001542B8">
        <w:trPr>
          <w:trHeight w:val="315"/>
        </w:trPr>
        <w:tc>
          <w:tcPr>
            <w:tcW w:w="5000" w:type="pct"/>
            <w:gridSpan w:val="10"/>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82B6609" w14:textId="77777777" w:rsidR="00190BD2" w:rsidRDefault="00190BD2" w:rsidP="001542B8">
            <w:pPr>
              <w:widowControl/>
              <w:jc w:val="left"/>
              <w:textAlignment w:val="bottom"/>
              <w:rPr>
                <w:rFonts w:ascii="Times New Roman" w:hAnsi="Times New Roman"/>
                <w:color w:val="FF0000"/>
                <w:sz w:val="24"/>
              </w:rPr>
            </w:pPr>
            <w:r>
              <w:rPr>
                <w:rStyle w:val="font171"/>
                <w:lang w:bidi="ar"/>
              </w:rPr>
              <w:t>3</w:t>
            </w:r>
            <w:r>
              <w:rPr>
                <w:rStyle w:val="font181"/>
                <w:rFonts w:hint="default"/>
                <w:lang w:bidi="ar"/>
              </w:rPr>
              <w:t>：该表格一式二份，一份实验员留存，一份实验中心办留存。</w:t>
            </w:r>
          </w:p>
        </w:tc>
      </w:tr>
    </w:tbl>
    <w:p w14:paraId="030712B5" w14:textId="77777777" w:rsidR="00646A36" w:rsidRPr="00190BD2" w:rsidRDefault="00646A36"/>
    <w:sectPr w:rsidR="00646A36" w:rsidRPr="00190B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8102E" w14:textId="77777777" w:rsidR="00877949" w:rsidRDefault="00877949" w:rsidP="00190BD2">
      <w:r>
        <w:separator/>
      </w:r>
    </w:p>
  </w:endnote>
  <w:endnote w:type="continuationSeparator" w:id="0">
    <w:p w14:paraId="14F5D69B" w14:textId="77777777" w:rsidR="00877949" w:rsidRDefault="00877949" w:rsidP="0019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8F692" w14:textId="77777777" w:rsidR="00877949" w:rsidRDefault="00877949" w:rsidP="00190BD2">
      <w:r>
        <w:separator/>
      </w:r>
    </w:p>
  </w:footnote>
  <w:footnote w:type="continuationSeparator" w:id="0">
    <w:p w14:paraId="36DF0B80" w14:textId="77777777" w:rsidR="00877949" w:rsidRDefault="00877949" w:rsidP="00190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A36"/>
    <w:rsid w:val="00190BD2"/>
    <w:rsid w:val="00646A36"/>
    <w:rsid w:val="0087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95A3FB-6C42-4551-A991-A3768FC9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BD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B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90BD2"/>
    <w:rPr>
      <w:sz w:val="18"/>
      <w:szCs w:val="18"/>
    </w:rPr>
  </w:style>
  <w:style w:type="paragraph" w:styleId="a5">
    <w:name w:val="footer"/>
    <w:basedOn w:val="a"/>
    <w:link w:val="a6"/>
    <w:uiPriority w:val="99"/>
    <w:unhideWhenUsed/>
    <w:rsid w:val="00190B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90BD2"/>
    <w:rPr>
      <w:sz w:val="18"/>
      <w:szCs w:val="18"/>
    </w:rPr>
  </w:style>
  <w:style w:type="character" w:customStyle="1" w:styleId="font11">
    <w:name w:val="font11"/>
    <w:basedOn w:val="a0"/>
    <w:rsid w:val="00190BD2"/>
    <w:rPr>
      <w:rFonts w:ascii="Times New Roman" w:hAnsi="Times New Roman" w:cs="Times New Roman" w:hint="default"/>
      <w:i w:val="0"/>
      <w:color w:val="000000"/>
      <w:sz w:val="24"/>
      <w:szCs w:val="24"/>
      <w:u w:val="none"/>
    </w:rPr>
  </w:style>
  <w:style w:type="character" w:customStyle="1" w:styleId="font91">
    <w:name w:val="font91"/>
    <w:basedOn w:val="a0"/>
    <w:rsid w:val="00190BD2"/>
    <w:rPr>
      <w:rFonts w:ascii="黑体" w:eastAsia="黑体" w:hAnsi="宋体" w:cs="黑体" w:hint="eastAsia"/>
      <w:i w:val="0"/>
      <w:color w:val="FF0000"/>
      <w:sz w:val="20"/>
      <w:szCs w:val="20"/>
      <w:u w:val="none"/>
    </w:rPr>
  </w:style>
  <w:style w:type="character" w:customStyle="1" w:styleId="font171">
    <w:name w:val="font171"/>
    <w:basedOn w:val="a0"/>
    <w:rsid w:val="00190BD2"/>
    <w:rPr>
      <w:rFonts w:ascii="Times New Roman" w:hAnsi="Times New Roman" w:cs="Times New Roman" w:hint="default"/>
      <w:i w:val="0"/>
      <w:color w:val="FF0000"/>
      <w:sz w:val="24"/>
      <w:szCs w:val="24"/>
      <w:u w:val="none"/>
    </w:rPr>
  </w:style>
  <w:style w:type="character" w:customStyle="1" w:styleId="font51">
    <w:name w:val="font51"/>
    <w:basedOn w:val="a0"/>
    <w:rsid w:val="00190BD2"/>
    <w:rPr>
      <w:rFonts w:ascii="黑体" w:eastAsia="黑体" w:hAnsi="宋体" w:cs="黑体" w:hint="eastAsia"/>
      <w:i w:val="0"/>
      <w:color w:val="0000FF"/>
      <w:sz w:val="32"/>
      <w:szCs w:val="32"/>
      <w:u w:val="none"/>
    </w:rPr>
  </w:style>
  <w:style w:type="character" w:customStyle="1" w:styleId="font131">
    <w:name w:val="font131"/>
    <w:basedOn w:val="a0"/>
    <w:rsid w:val="00190BD2"/>
    <w:rPr>
      <w:rFonts w:ascii="宋体" w:eastAsia="宋体" w:hAnsi="宋体" w:cs="宋体" w:hint="eastAsia"/>
      <w:i w:val="0"/>
      <w:color w:val="0000FF"/>
      <w:sz w:val="24"/>
      <w:szCs w:val="24"/>
      <w:u w:val="none"/>
    </w:rPr>
  </w:style>
  <w:style w:type="character" w:customStyle="1" w:styleId="font61">
    <w:name w:val="font61"/>
    <w:basedOn w:val="a0"/>
    <w:rsid w:val="00190BD2"/>
    <w:rPr>
      <w:rFonts w:ascii="宋体" w:eastAsia="宋体" w:hAnsi="宋体" w:cs="宋体" w:hint="eastAsia"/>
      <w:i w:val="0"/>
      <w:color w:val="000000"/>
      <w:sz w:val="24"/>
      <w:szCs w:val="24"/>
      <w:u w:val="none"/>
    </w:rPr>
  </w:style>
  <w:style w:type="character" w:customStyle="1" w:styleId="font31">
    <w:name w:val="font31"/>
    <w:basedOn w:val="a0"/>
    <w:rsid w:val="00190BD2"/>
    <w:rPr>
      <w:rFonts w:ascii="Times New Roman" w:hAnsi="Times New Roman" w:cs="Times New Roman" w:hint="default"/>
      <w:i w:val="0"/>
      <w:color w:val="FF0000"/>
      <w:sz w:val="21"/>
      <w:szCs w:val="21"/>
      <w:u w:val="none"/>
    </w:rPr>
  </w:style>
  <w:style w:type="character" w:customStyle="1" w:styleId="font71">
    <w:name w:val="font71"/>
    <w:basedOn w:val="a0"/>
    <w:rsid w:val="00190BD2"/>
    <w:rPr>
      <w:rFonts w:ascii="宋体" w:eastAsia="宋体" w:hAnsi="宋体" w:cs="宋体" w:hint="eastAsia"/>
      <w:i w:val="0"/>
      <w:color w:val="FF0000"/>
      <w:sz w:val="21"/>
      <w:szCs w:val="21"/>
      <w:u w:val="none"/>
    </w:rPr>
  </w:style>
  <w:style w:type="character" w:customStyle="1" w:styleId="font41">
    <w:name w:val="font41"/>
    <w:basedOn w:val="a0"/>
    <w:rsid w:val="00190BD2"/>
    <w:rPr>
      <w:rFonts w:ascii="宋体" w:eastAsia="宋体" w:hAnsi="宋体" w:cs="宋体" w:hint="eastAsia"/>
      <w:i w:val="0"/>
      <w:color w:val="000000"/>
      <w:sz w:val="20"/>
      <w:szCs w:val="20"/>
      <w:u w:val="none"/>
    </w:rPr>
  </w:style>
  <w:style w:type="character" w:customStyle="1" w:styleId="font151">
    <w:name w:val="font151"/>
    <w:basedOn w:val="a0"/>
    <w:rsid w:val="00190BD2"/>
    <w:rPr>
      <w:rFonts w:ascii="宋体" w:eastAsia="宋体" w:hAnsi="宋体" w:cs="宋体" w:hint="eastAsia"/>
      <w:i w:val="0"/>
      <w:color w:val="FF0000"/>
      <w:sz w:val="20"/>
      <w:szCs w:val="20"/>
      <w:u w:val="none"/>
    </w:rPr>
  </w:style>
  <w:style w:type="character" w:customStyle="1" w:styleId="font191">
    <w:name w:val="font191"/>
    <w:basedOn w:val="a0"/>
    <w:rsid w:val="00190BD2"/>
    <w:rPr>
      <w:rFonts w:ascii="Times New Roman" w:hAnsi="Times New Roman" w:cs="Times New Roman" w:hint="default"/>
      <w:i w:val="0"/>
      <w:color w:val="0000FF"/>
      <w:sz w:val="24"/>
      <w:szCs w:val="24"/>
      <w:u w:val="none"/>
    </w:rPr>
  </w:style>
  <w:style w:type="character" w:customStyle="1" w:styleId="font181">
    <w:name w:val="font181"/>
    <w:basedOn w:val="a0"/>
    <w:rsid w:val="00190BD2"/>
    <w:rPr>
      <w:rFonts w:ascii="宋体" w:eastAsia="宋体" w:hAnsi="宋体" w:cs="宋体" w:hint="eastAsia"/>
      <w:i w:val="0"/>
      <w:color w:val="FF0000"/>
      <w:sz w:val="24"/>
      <w:szCs w:val="24"/>
      <w:u w:val="none"/>
    </w:rPr>
  </w:style>
  <w:style w:type="paragraph" w:styleId="a7">
    <w:name w:val="Normal (Web)"/>
    <w:basedOn w:val="a"/>
    <w:rsid w:val="00190BD2"/>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2020-09-12T02:31:00Z</dcterms:created>
  <dcterms:modified xsi:type="dcterms:W3CDTF">2020-09-12T02:32:00Z</dcterms:modified>
</cp:coreProperties>
</file>